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C6D" w:rsidRDefault="00417C6D">
      <w:pPr>
        <w:pStyle w:val="a3"/>
        <w:spacing w:before="9"/>
        <w:rPr>
          <w:b w:val="0"/>
          <w:sz w:val="18"/>
        </w:rPr>
      </w:pPr>
    </w:p>
    <w:p w:rsidR="00417C6D" w:rsidRPr="00292926" w:rsidRDefault="004D5D4E">
      <w:pPr>
        <w:spacing w:before="89" w:line="322" w:lineRule="exact"/>
        <w:ind w:left="9369"/>
        <w:rPr>
          <w:sz w:val="28"/>
          <w:lang w:val="ru-RU"/>
        </w:rPr>
      </w:pPr>
      <w:r w:rsidRPr="00292926">
        <w:rPr>
          <w:sz w:val="28"/>
          <w:lang w:val="ru-RU"/>
        </w:rPr>
        <w:t>Додаток</w:t>
      </w:r>
    </w:p>
    <w:p w:rsidR="00417C6D" w:rsidRPr="00292926" w:rsidRDefault="004D5D4E">
      <w:pPr>
        <w:spacing w:line="322" w:lineRule="exact"/>
        <w:ind w:left="9369"/>
        <w:rPr>
          <w:sz w:val="28"/>
          <w:lang w:val="ru-RU"/>
        </w:rPr>
      </w:pPr>
      <w:r w:rsidRPr="00292926">
        <w:rPr>
          <w:sz w:val="28"/>
          <w:lang w:val="ru-RU"/>
        </w:rPr>
        <w:t>до наказу Міністерства охорони здоров'я України</w:t>
      </w:r>
    </w:p>
    <w:p w:rsidR="00417C6D" w:rsidRPr="00292926" w:rsidRDefault="004D5D4E">
      <w:pPr>
        <w:tabs>
          <w:tab w:val="left" w:pos="11049"/>
          <w:tab w:val="left" w:pos="11735"/>
          <w:tab w:val="left" w:pos="12438"/>
        </w:tabs>
        <w:ind w:left="9369"/>
        <w:rPr>
          <w:sz w:val="28"/>
          <w:lang w:val="ru-RU"/>
        </w:rPr>
      </w:pPr>
      <w:r w:rsidRPr="00292926">
        <w:rPr>
          <w:sz w:val="28"/>
          <w:lang w:val="ru-RU"/>
        </w:rPr>
        <w:t>_</w:t>
      </w:r>
      <w:r w:rsidRPr="00292926">
        <w:rPr>
          <w:sz w:val="28"/>
          <w:u w:val="single"/>
          <w:lang w:val="ru-RU"/>
        </w:rPr>
        <w:t>25.07.2017</w:t>
      </w:r>
      <w:r w:rsidRPr="00292926">
        <w:rPr>
          <w:sz w:val="28"/>
          <w:u w:val="single"/>
          <w:lang w:val="ru-RU"/>
        </w:rPr>
        <w:tab/>
      </w:r>
      <w:r w:rsidRPr="00292926">
        <w:rPr>
          <w:sz w:val="28"/>
          <w:lang w:val="ru-RU"/>
        </w:rPr>
        <w:t>№</w:t>
      </w:r>
      <w:r w:rsidRPr="00292926">
        <w:rPr>
          <w:sz w:val="28"/>
          <w:u w:val="thick"/>
          <w:lang w:val="ru-RU"/>
        </w:rPr>
        <w:t xml:space="preserve"> </w:t>
      </w:r>
      <w:r w:rsidRPr="00292926">
        <w:rPr>
          <w:sz w:val="28"/>
          <w:u w:val="thick"/>
          <w:lang w:val="ru-RU"/>
        </w:rPr>
        <w:tab/>
        <w:t>848</w:t>
      </w:r>
      <w:r w:rsidRPr="00292926">
        <w:rPr>
          <w:sz w:val="28"/>
          <w:u w:val="thick"/>
          <w:lang w:val="ru-RU"/>
        </w:rPr>
        <w:tab/>
      </w:r>
    </w:p>
    <w:p w:rsidR="00417C6D" w:rsidRPr="00292926" w:rsidRDefault="00417C6D">
      <w:pPr>
        <w:pStyle w:val="a3"/>
        <w:rPr>
          <w:b w:val="0"/>
          <w:sz w:val="20"/>
          <w:lang w:val="ru-RU"/>
        </w:rPr>
      </w:pPr>
    </w:p>
    <w:p w:rsidR="00417C6D" w:rsidRPr="00292926" w:rsidRDefault="00417C6D">
      <w:pPr>
        <w:pStyle w:val="a3"/>
        <w:rPr>
          <w:b w:val="0"/>
          <w:sz w:val="20"/>
          <w:lang w:val="ru-RU"/>
        </w:rPr>
      </w:pPr>
    </w:p>
    <w:p w:rsidR="00417C6D" w:rsidRPr="00292926" w:rsidRDefault="004D5D4E">
      <w:pPr>
        <w:pStyle w:val="a3"/>
        <w:spacing w:before="215" w:line="322" w:lineRule="exact"/>
        <w:ind w:left="387"/>
        <w:jc w:val="center"/>
        <w:rPr>
          <w:lang w:val="ru-RU"/>
        </w:rPr>
      </w:pPr>
      <w:r w:rsidRPr="00292926">
        <w:rPr>
          <w:lang w:val="ru-RU"/>
        </w:rPr>
        <w:t>ІНФОРМАЦІЯ</w:t>
      </w:r>
    </w:p>
    <w:p w:rsidR="00417C6D" w:rsidRPr="00292926" w:rsidRDefault="004D5D4E">
      <w:pPr>
        <w:pStyle w:val="a3"/>
        <w:spacing w:line="322" w:lineRule="exact"/>
        <w:ind w:left="381"/>
        <w:jc w:val="center"/>
        <w:rPr>
          <w:lang w:val="ru-RU"/>
        </w:rPr>
      </w:pPr>
      <w:r w:rsidRPr="00292926">
        <w:rPr>
          <w:lang w:val="ru-RU"/>
        </w:rPr>
        <w:t>про надходження і використання благодійних пожертв від фізичних та юридичних осіб</w:t>
      </w:r>
    </w:p>
    <w:p w:rsidR="00417C6D" w:rsidRPr="00292926" w:rsidRDefault="00F3540E" w:rsidP="00F3540E">
      <w:pPr>
        <w:tabs>
          <w:tab w:val="left" w:pos="7719"/>
          <w:tab w:val="left" w:pos="8812"/>
          <w:tab w:val="left" w:pos="10692"/>
        </w:tabs>
        <w:spacing w:line="319" w:lineRule="exact"/>
        <w:jc w:val="center"/>
        <w:rPr>
          <w:b/>
          <w:sz w:val="28"/>
          <w:lang w:val="ru-RU"/>
        </w:rPr>
      </w:pPr>
      <w:proofErr w:type="spellStart"/>
      <w:r>
        <w:rPr>
          <w:sz w:val="28"/>
          <w:u w:val="single"/>
          <w:lang w:val="ru-RU"/>
        </w:rPr>
        <w:t>Волочиська</w:t>
      </w:r>
      <w:proofErr w:type="spellEnd"/>
      <w:r>
        <w:rPr>
          <w:sz w:val="28"/>
          <w:u w:val="single"/>
          <w:lang w:val="ru-RU"/>
        </w:rPr>
        <w:t xml:space="preserve"> </w:t>
      </w:r>
      <w:proofErr w:type="gramStart"/>
      <w:r>
        <w:rPr>
          <w:sz w:val="28"/>
          <w:u w:val="single"/>
          <w:lang w:val="ru-RU"/>
        </w:rPr>
        <w:t>центральна</w:t>
      </w:r>
      <w:proofErr w:type="gramEnd"/>
      <w:r>
        <w:rPr>
          <w:sz w:val="28"/>
          <w:u w:val="single"/>
          <w:lang w:val="ru-RU"/>
        </w:rPr>
        <w:t xml:space="preserve"> района </w:t>
      </w:r>
      <w:proofErr w:type="spellStart"/>
      <w:r>
        <w:rPr>
          <w:sz w:val="28"/>
          <w:u w:val="single"/>
          <w:lang w:val="ru-RU"/>
        </w:rPr>
        <w:t>лікарня</w:t>
      </w:r>
      <w:proofErr w:type="spellEnd"/>
      <w:r>
        <w:rPr>
          <w:sz w:val="28"/>
          <w:u w:val="single"/>
          <w:lang w:val="ru-RU"/>
        </w:rPr>
        <w:t xml:space="preserve">  </w:t>
      </w:r>
      <w:r w:rsidR="004D5D4E" w:rsidRPr="00292926">
        <w:rPr>
          <w:b/>
          <w:sz w:val="28"/>
          <w:lang w:val="ru-RU"/>
        </w:rPr>
        <w:t>за</w:t>
      </w:r>
      <w:r w:rsidR="004D5D4E" w:rsidRPr="00292926">
        <w:rPr>
          <w:sz w:val="28"/>
          <w:u w:val="single"/>
          <w:lang w:val="ru-RU"/>
        </w:rPr>
        <w:t xml:space="preserve"> </w:t>
      </w:r>
      <w:r>
        <w:rPr>
          <w:sz w:val="28"/>
          <w:u w:val="single"/>
          <w:lang w:val="ru-RU"/>
        </w:rPr>
        <w:t xml:space="preserve">І </w:t>
      </w:r>
      <w:r w:rsidR="004D5D4E" w:rsidRPr="00292926">
        <w:rPr>
          <w:b/>
          <w:sz w:val="28"/>
          <w:lang w:val="ru-RU"/>
        </w:rPr>
        <w:t>квартал</w:t>
      </w:r>
      <w:r w:rsidR="004D5D4E" w:rsidRPr="00292926">
        <w:rPr>
          <w:sz w:val="28"/>
          <w:u w:val="single"/>
          <w:lang w:val="ru-RU"/>
        </w:rPr>
        <w:t xml:space="preserve"> </w:t>
      </w:r>
      <w:r>
        <w:rPr>
          <w:sz w:val="28"/>
          <w:u w:val="single"/>
          <w:lang w:val="ru-RU"/>
        </w:rPr>
        <w:t xml:space="preserve">2018 </w:t>
      </w:r>
      <w:r w:rsidR="004D5D4E" w:rsidRPr="00292926">
        <w:rPr>
          <w:b/>
          <w:sz w:val="28"/>
          <w:lang w:val="ru-RU"/>
        </w:rPr>
        <w:t>року</w:t>
      </w:r>
    </w:p>
    <w:p w:rsidR="00417C6D" w:rsidRPr="00292926" w:rsidRDefault="004D5D4E">
      <w:pPr>
        <w:spacing w:line="228" w:lineRule="exact"/>
        <w:ind w:left="3486"/>
        <w:rPr>
          <w:sz w:val="20"/>
          <w:lang w:val="ru-RU"/>
        </w:rPr>
      </w:pPr>
      <w:r w:rsidRPr="00292926">
        <w:rPr>
          <w:sz w:val="20"/>
          <w:lang w:val="ru-RU"/>
        </w:rPr>
        <w:t>найменування закладу охорони здоров'я</w:t>
      </w:r>
    </w:p>
    <w:p w:rsidR="00417C6D" w:rsidRPr="00292926" w:rsidRDefault="00417C6D">
      <w:pPr>
        <w:pStyle w:val="a3"/>
        <w:spacing w:before="7"/>
        <w:rPr>
          <w:b w:val="0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37"/>
        <w:gridCol w:w="1464"/>
        <w:gridCol w:w="1334"/>
        <w:gridCol w:w="1335"/>
        <w:gridCol w:w="1332"/>
        <w:gridCol w:w="1200"/>
        <w:gridCol w:w="1467"/>
        <w:gridCol w:w="1334"/>
        <w:gridCol w:w="1512"/>
        <w:gridCol w:w="1278"/>
        <w:gridCol w:w="1702"/>
      </w:tblGrid>
      <w:tr w:rsidR="00417C6D" w:rsidRPr="00F3540E">
        <w:trPr>
          <w:trHeight w:hRule="exact" w:val="792"/>
        </w:trPr>
        <w:tc>
          <w:tcPr>
            <w:tcW w:w="1037" w:type="dxa"/>
            <w:vMerge w:val="restart"/>
          </w:tcPr>
          <w:p w:rsidR="00417C6D" w:rsidRPr="00292926" w:rsidRDefault="00417C6D">
            <w:pPr>
              <w:pStyle w:val="TableParagraph"/>
              <w:rPr>
                <w:sz w:val="20"/>
                <w:lang w:val="ru-RU"/>
              </w:rPr>
            </w:pPr>
          </w:p>
          <w:p w:rsidR="00417C6D" w:rsidRPr="00292926" w:rsidRDefault="00417C6D">
            <w:pPr>
              <w:pStyle w:val="TableParagraph"/>
              <w:rPr>
                <w:sz w:val="20"/>
                <w:lang w:val="ru-RU"/>
              </w:rPr>
            </w:pPr>
          </w:p>
          <w:p w:rsidR="00417C6D" w:rsidRPr="00292926" w:rsidRDefault="00417C6D">
            <w:pPr>
              <w:pStyle w:val="TableParagraph"/>
              <w:rPr>
                <w:sz w:val="20"/>
                <w:lang w:val="ru-RU"/>
              </w:rPr>
            </w:pPr>
          </w:p>
          <w:p w:rsidR="00417C6D" w:rsidRPr="00292926" w:rsidRDefault="00417C6D">
            <w:pPr>
              <w:pStyle w:val="TableParagraph"/>
              <w:spacing w:before="5"/>
              <w:rPr>
                <w:sz w:val="19"/>
                <w:lang w:val="ru-RU"/>
              </w:rPr>
            </w:pPr>
          </w:p>
          <w:p w:rsidR="00417C6D" w:rsidRDefault="004D5D4E">
            <w:pPr>
              <w:pStyle w:val="TableParagraph"/>
              <w:spacing w:before="1"/>
              <w:ind w:left="23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Період</w:t>
            </w:r>
            <w:proofErr w:type="spellEnd"/>
          </w:p>
        </w:tc>
        <w:tc>
          <w:tcPr>
            <w:tcW w:w="1464" w:type="dxa"/>
            <w:vMerge w:val="restart"/>
          </w:tcPr>
          <w:p w:rsidR="00417C6D" w:rsidRPr="00292926" w:rsidRDefault="00417C6D">
            <w:pPr>
              <w:pStyle w:val="TableParagraph"/>
              <w:rPr>
                <w:sz w:val="20"/>
                <w:lang w:val="ru-RU"/>
              </w:rPr>
            </w:pPr>
          </w:p>
          <w:p w:rsidR="00417C6D" w:rsidRPr="00292926" w:rsidRDefault="004D5D4E">
            <w:pPr>
              <w:pStyle w:val="TableParagraph"/>
              <w:spacing w:before="166"/>
              <w:ind w:left="121" w:right="123"/>
              <w:jc w:val="center"/>
              <w:rPr>
                <w:b/>
                <w:sz w:val="18"/>
                <w:lang w:val="ru-RU"/>
              </w:rPr>
            </w:pPr>
            <w:r w:rsidRPr="00292926">
              <w:rPr>
                <w:b/>
                <w:spacing w:val="-1"/>
                <w:sz w:val="18"/>
                <w:lang w:val="ru-RU"/>
              </w:rPr>
              <w:t xml:space="preserve">Найменування </w:t>
            </w:r>
            <w:r w:rsidRPr="00292926">
              <w:rPr>
                <w:b/>
                <w:sz w:val="18"/>
                <w:lang w:val="ru-RU"/>
              </w:rPr>
              <w:t>юридичної особи (або позначення фізичної особи)</w:t>
            </w:r>
          </w:p>
        </w:tc>
        <w:tc>
          <w:tcPr>
            <w:tcW w:w="4001" w:type="dxa"/>
            <w:gridSpan w:val="3"/>
          </w:tcPr>
          <w:p w:rsidR="00417C6D" w:rsidRPr="00292926" w:rsidRDefault="004D5D4E">
            <w:pPr>
              <w:pStyle w:val="TableParagraph"/>
              <w:spacing w:before="81"/>
              <w:ind w:left="339" w:right="338"/>
              <w:jc w:val="center"/>
              <w:rPr>
                <w:b/>
                <w:sz w:val="18"/>
                <w:lang w:val="ru-RU"/>
              </w:rPr>
            </w:pPr>
            <w:r w:rsidRPr="00292926">
              <w:rPr>
                <w:b/>
                <w:sz w:val="18"/>
                <w:lang w:val="ru-RU"/>
              </w:rPr>
              <w:t>Благодійні пожертви, що були отримані закладом охорони здоров'я</w:t>
            </w:r>
          </w:p>
          <w:p w:rsidR="00417C6D" w:rsidRPr="00292926" w:rsidRDefault="004D5D4E">
            <w:pPr>
              <w:pStyle w:val="TableParagraph"/>
              <w:spacing w:line="206" w:lineRule="exact"/>
              <w:ind w:left="337" w:right="338"/>
              <w:jc w:val="center"/>
              <w:rPr>
                <w:b/>
                <w:sz w:val="18"/>
                <w:lang w:val="ru-RU"/>
              </w:rPr>
            </w:pPr>
            <w:r w:rsidRPr="00292926">
              <w:rPr>
                <w:b/>
                <w:sz w:val="18"/>
                <w:lang w:val="ru-RU"/>
              </w:rPr>
              <w:t xml:space="preserve">від фізичних та юридичних </w:t>
            </w:r>
            <w:proofErr w:type="gramStart"/>
            <w:r w:rsidRPr="00292926">
              <w:rPr>
                <w:b/>
                <w:sz w:val="18"/>
                <w:lang w:val="ru-RU"/>
              </w:rPr>
              <w:t>осіб</w:t>
            </w:r>
            <w:proofErr w:type="gramEnd"/>
          </w:p>
        </w:tc>
        <w:tc>
          <w:tcPr>
            <w:tcW w:w="1200" w:type="dxa"/>
            <w:vMerge w:val="restart"/>
          </w:tcPr>
          <w:p w:rsidR="00417C6D" w:rsidRPr="00292926" w:rsidRDefault="00417C6D">
            <w:pPr>
              <w:pStyle w:val="TableParagraph"/>
              <w:rPr>
                <w:sz w:val="20"/>
                <w:lang w:val="ru-RU"/>
              </w:rPr>
            </w:pPr>
          </w:p>
          <w:p w:rsidR="00417C6D" w:rsidRPr="00292926" w:rsidRDefault="004D5D4E">
            <w:pPr>
              <w:pStyle w:val="TableParagraph"/>
              <w:spacing w:before="166"/>
              <w:ind w:left="201" w:right="198"/>
              <w:jc w:val="center"/>
              <w:rPr>
                <w:b/>
                <w:sz w:val="18"/>
                <w:lang w:val="ru-RU"/>
              </w:rPr>
            </w:pPr>
            <w:r w:rsidRPr="00292926">
              <w:rPr>
                <w:b/>
                <w:sz w:val="18"/>
                <w:lang w:val="ru-RU"/>
              </w:rPr>
              <w:t>Всього отримано благоді</w:t>
            </w:r>
            <w:proofErr w:type="gramStart"/>
            <w:r w:rsidRPr="00292926">
              <w:rPr>
                <w:b/>
                <w:sz w:val="18"/>
                <w:lang w:val="ru-RU"/>
              </w:rPr>
              <w:t>й-</w:t>
            </w:r>
            <w:proofErr w:type="gramEnd"/>
            <w:r w:rsidRPr="00292926">
              <w:rPr>
                <w:b/>
                <w:sz w:val="18"/>
                <w:lang w:val="ru-RU"/>
              </w:rPr>
              <w:t xml:space="preserve"> них пожертв, тис. грн.</w:t>
            </w:r>
          </w:p>
        </w:tc>
        <w:tc>
          <w:tcPr>
            <w:tcW w:w="5591" w:type="dxa"/>
            <w:gridSpan w:val="4"/>
          </w:tcPr>
          <w:p w:rsidR="00417C6D" w:rsidRPr="00292926" w:rsidRDefault="004D5D4E">
            <w:pPr>
              <w:pStyle w:val="TableParagraph"/>
              <w:spacing w:before="81"/>
              <w:ind w:left="319" w:right="98" w:firstLine="753"/>
              <w:rPr>
                <w:b/>
                <w:sz w:val="18"/>
                <w:lang w:val="ru-RU"/>
              </w:rPr>
            </w:pPr>
            <w:r w:rsidRPr="00292926">
              <w:rPr>
                <w:b/>
                <w:sz w:val="18"/>
                <w:lang w:val="ru-RU"/>
              </w:rPr>
              <w:t>Використання закладом охорони здоров'я благодійних пожертв, отриманих у грошовій та натуральній</w:t>
            </w:r>
          </w:p>
          <w:p w:rsidR="00417C6D" w:rsidRDefault="004D5D4E">
            <w:pPr>
              <w:pStyle w:val="TableParagraph"/>
              <w:spacing w:line="206" w:lineRule="exact"/>
              <w:ind w:left="1786"/>
              <w:rPr>
                <w:b/>
                <w:sz w:val="18"/>
              </w:rPr>
            </w:pPr>
            <w:r>
              <w:rPr>
                <w:b/>
                <w:sz w:val="18"/>
              </w:rPr>
              <w:t>(</w:t>
            </w:r>
            <w:proofErr w:type="spellStart"/>
            <w:r>
              <w:rPr>
                <w:b/>
                <w:sz w:val="18"/>
              </w:rPr>
              <w:t>товари</w:t>
            </w:r>
            <w:proofErr w:type="spellEnd"/>
            <w:r>
              <w:rPr>
                <w:b/>
                <w:sz w:val="18"/>
              </w:rPr>
              <w:t xml:space="preserve"> і </w:t>
            </w:r>
            <w:proofErr w:type="spellStart"/>
            <w:r>
              <w:rPr>
                <w:b/>
                <w:sz w:val="18"/>
              </w:rPr>
              <w:t>послуги</w:t>
            </w:r>
            <w:proofErr w:type="spellEnd"/>
            <w:r>
              <w:rPr>
                <w:b/>
                <w:sz w:val="18"/>
              </w:rPr>
              <w:t xml:space="preserve">) </w:t>
            </w:r>
            <w:proofErr w:type="spellStart"/>
            <w:r>
              <w:rPr>
                <w:b/>
                <w:sz w:val="18"/>
              </w:rPr>
              <w:t>формі</w:t>
            </w:r>
            <w:proofErr w:type="spellEnd"/>
          </w:p>
        </w:tc>
        <w:tc>
          <w:tcPr>
            <w:tcW w:w="1702" w:type="dxa"/>
            <w:vMerge w:val="restart"/>
          </w:tcPr>
          <w:p w:rsidR="00417C6D" w:rsidRPr="00292926" w:rsidRDefault="00417C6D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:rsidR="00417C6D" w:rsidRPr="00292926" w:rsidRDefault="004D5D4E">
            <w:pPr>
              <w:pStyle w:val="TableParagraph"/>
              <w:ind w:left="105" w:right="109" w:firstLine="1"/>
              <w:jc w:val="center"/>
              <w:rPr>
                <w:b/>
                <w:sz w:val="18"/>
                <w:lang w:val="ru-RU"/>
              </w:rPr>
            </w:pPr>
            <w:r w:rsidRPr="00292926">
              <w:rPr>
                <w:b/>
                <w:sz w:val="18"/>
                <w:lang w:val="ru-RU"/>
              </w:rPr>
              <w:t>Залишок невикористаних грошових</w:t>
            </w:r>
            <w:r w:rsidRPr="00292926">
              <w:rPr>
                <w:b/>
                <w:spacing w:val="-4"/>
                <w:sz w:val="18"/>
                <w:lang w:val="ru-RU"/>
              </w:rPr>
              <w:t xml:space="preserve"> </w:t>
            </w:r>
            <w:r w:rsidRPr="00292926">
              <w:rPr>
                <w:b/>
                <w:sz w:val="18"/>
                <w:lang w:val="ru-RU"/>
              </w:rPr>
              <w:t>коштів, товарів та послуг на кінець звітного періоду, тис.</w:t>
            </w:r>
            <w:r w:rsidRPr="00292926">
              <w:rPr>
                <w:b/>
                <w:spacing w:val="-5"/>
                <w:sz w:val="18"/>
                <w:lang w:val="ru-RU"/>
              </w:rPr>
              <w:t xml:space="preserve"> </w:t>
            </w:r>
            <w:r w:rsidRPr="00292926">
              <w:rPr>
                <w:b/>
                <w:sz w:val="18"/>
                <w:lang w:val="ru-RU"/>
              </w:rPr>
              <w:t>грн.</w:t>
            </w:r>
          </w:p>
        </w:tc>
      </w:tr>
      <w:tr w:rsidR="00417C6D" w:rsidTr="00F3540E">
        <w:trPr>
          <w:trHeight w:hRule="exact" w:val="1253"/>
        </w:trPr>
        <w:tc>
          <w:tcPr>
            <w:tcW w:w="1037" w:type="dxa"/>
            <w:vMerge/>
          </w:tcPr>
          <w:p w:rsidR="00417C6D" w:rsidRPr="00292926" w:rsidRDefault="00417C6D">
            <w:pPr>
              <w:rPr>
                <w:lang w:val="ru-RU"/>
              </w:rPr>
            </w:pPr>
          </w:p>
        </w:tc>
        <w:tc>
          <w:tcPr>
            <w:tcW w:w="1464" w:type="dxa"/>
            <w:vMerge/>
          </w:tcPr>
          <w:p w:rsidR="00417C6D" w:rsidRPr="00292926" w:rsidRDefault="00417C6D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417C6D" w:rsidRPr="00292926" w:rsidRDefault="00417C6D">
            <w:pPr>
              <w:pStyle w:val="TableParagraph"/>
              <w:spacing w:before="1"/>
              <w:rPr>
                <w:sz w:val="27"/>
                <w:lang w:val="ru-RU"/>
              </w:rPr>
            </w:pPr>
          </w:p>
          <w:p w:rsidR="00417C6D" w:rsidRPr="00292926" w:rsidRDefault="004D5D4E">
            <w:pPr>
              <w:pStyle w:val="TableParagraph"/>
              <w:spacing w:before="1"/>
              <w:ind w:left="314" w:right="179" w:hanging="118"/>
              <w:rPr>
                <w:b/>
                <w:sz w:val="18"/>
                <w:lang w:val="ru-RU"/>
              </w:rPr>
            </w:pPr>
            <w:r w:rsidRPr="00292926">
              <w:rPr>
                <w:b/>
                <w:sz w:val="18"/>
                <w:lang w:val="ru-RU"/>
              </w:rPr>
              <w:t>В грошовій формі, тис</w:t>
            </w:r>
            <w:proofErr w:type="gramStart"/>
            <w:r w:rsidRPr="00292926">
              <w:rPr>
                <w:b/>
                <w:sz w:val="18"/>
                <w:lang w:val="ru-RU"/>
              </w:rPr>
              <w:t>.</w:t>
            </w:r>
            <w:proofErr w:type="gramEnd"/>
            <w:r w:rsidRPr="00292926">
              <w:rPr>
                <w:b/>
                <w:sz w:val="18"/>
                <w:lang w:val="ru-RU"/>
              </w:rPr>
              <w:t xml:space="preserve"> </w:t>
            </w:r>
            <w:proofErr w:type="gramStart"/>
            <w:r w:rsidRPr="00292926">
              <w:rPr>
                <w:b/>
                <w:sz w:val="18"/>
                <w:lang w:val="ru-RU"/>
              </w:rPr>
              <w:t>г</w:t>
            </w:r>
            <w:proofErr w:type="gramEnd"/>
            <w:r w:rsidRPr="00292926">
              <w:rPr>
                <w:b/>
                <w:sz w:val="18"/>
                <w:lang w:val="ru-RU"/>
              </w:rPr>
              <w:t>рн.</w:t>
            </w:r>
          </w:p>
        </w:tc>
        <w:tc>
          <w:tcPr>
            <w:tcW w:w="1335" w:type="dxa"/>
          </w:tcPr>
          <w:p w:rsidR="00417C6D" w:rsidRPr="00292926" w:rsidRDefault="004D5D4E">
            <w:pPr>
              <w:pStyle w:val="TableParagraph"/>
              <w:spacing w:line="207" w:lineRule="exact"/>
              <w:ind w:right="8"/>
              <w:jc w:val="center"/>
              <w:rPr>
                <w:b/>
                <w:sz w:val="18"/>
                <w:lang w:val="ru-RU"/>
              </w:rPr>
            </w:pPr>
            <w:r w:rsidRPr="00292926">
              <w:rPr>
                <w:b/>
                <w:sz w:val="18"/>
                <w:lang w:val="ru-RU"/>
              </w:rPr>
              <w:t>В</w:t>
            </w:r>
          </w:p>
          <w:p w:rsidR="00417C6D" w:rsidRPr="00292926" w:rsidRDefault="004D5D4E">
            <w:pPr>
              <w:pStyle w:val="TableParagraph"/>
              <w:ind w:left="153" w:right="156"/>
              <w:jc w:val="center"/>
              <w:rPr>
                <w:b/>
                <w:sz w:val="18"/>
                <w:lang w:val="ru-RU"/>
              </w:rPr>
            </w:pPr>
            <w:r w:rsidRPr="00292926">
              <w:rPr>
                <w:b/>
                <w:sz w:val="18"/>
                <w:lang w:val="ru-RU"/>
              </w:rPr>
              <w:t>натуральній формі (товари і послуги), тис. грн.</w:t>
            </w:r>
          </w:p>
        </w:tc>
        <w:tc>
          <w:tcPr>
            <w:tcW w:w="1332" w:type="dxa"/>
          </w:tcPr>
          <w:p w:rsidR="00417C6D" w:rsidRPr="00292926" w:rsidRDefault="004D5D4E">
            <w:pPr>
              <w:pStyle w:val="TableParagraph"/>
              <w:spacing w:before="103"/>
              <w:ind w:left="130" w:right="135"/>
              <w:jc w:val="center"/>
              <w:rPr>
                <w:b/>
                <w:sz w:val="18"/>
                <w:lang w:val="ru-RU"/>
              </w:rPr>
            </w:pPr>
            <w:r w:rsidRPr="00292926">
              <w:rPr>
                <w:b/>
                <w:sz w:val="18"/>
                <w:lang w:val="ru-RU"/>
              </w:rPr>
              <w:t>Перелі</w:t>
            </w:r>
            <w:proofErr w:type="gramStart"/>
            <w:r w:rsidRPr="00292926">
              <w:rPr>
                <w:b/>
                <w:sz w:val="18"/>
                <w:lang w:val="ru-RU"/>
              </w:rPr>
              <w:t>к</w:t>
            </w:r>
            <w:proofErr w:type="gramEnd"/>
            <w:r w:rsidRPr="00292926">
              <w:rPr>
                <w:b/>
                <w:sz w:val="18"/>
                <w:lang w:val="ru-RU"/>
              </w:rPr>
              <w:t xml:space="preserve"> товарів і послуг в натуральній формі</w:t>
            </w:r>
          </w:p>
        </w:tc>
        <w:tc>
          <w:tcPr>
            <w:tcW w:w="1200" w:type="dxa"/>
            <w:vMerge/>
          </w:tcPr>
          <w:p w:rsidR="00417C6D" w:rsidRPr="00292926" w:rsidRDefault="00417C6D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417C6D" w:rsidRPr="00292926" w:rsidRDefault="004D5D4E">
            <w:pPr>
              <w:pStyle w:val="TableParagraph"/>
              <w:spacing w:before="103"/>
              <w:ind w:left="148" w:right="148" w:hanging="1"/>
              <w:jc w:val="center"/>
              <w:rPr>
                <w:b/>
                <w:sz w:val="18"/>
                <w:lang w:val="ru-RU"/>
              </w:rPr>
            </w:pPr>
            <w:proofErr w:type="gramStart"/>
            <w:r w:rsidRPr="00292926">
              <w:rPr>
                <w:b/>
                <w:sz w:val="18"/>
                <w:lang w:val="ru-RU"/>
              </w:rPr>
              <w:t>Напрямки</w:t>
            </w:r>
            <w:proofErr w:type="gramEnd"/>
            <w:r w:rsidRPr="00292926">
              <w:rPr>
                <w:b/>
                <w:sz w:val="18"/>
                <w:lang w:val="ru-RU"/>
              </w:rPr>
              <w:t xml:space="preserve"> </w:t>
            </w:r>
            <w:r w:rsidRPr="00292926">
              <w:rPr>
                <w:b/>
                <w:spacing w:val="-1"/>
                <w:sz w:val="18"/>
                <w:lang w:val="ru-RU"/>
              </w:rPr>
              <w:t xml:space="preserve">використання </w:t>
            </w:r>
            <w:r w:rsidRPr="00292926">
              <w:rPr>
                <w:b/>
                <w:sz w:val="18"/>
                <w:lang w:val="ru-RU"/>
              </w:rPr>
              <w:t>у грошовій формі (стаття витрат)</w:t>
            </w:r>
          </w:p>
        </w:tc>
        <w:tc>
          <w:tcPr>
            <w:tcW w:w="1334" w:type="dxa"/>
          </w:tcPr>
          <w:p w:rsidR="00417C6D" w:rsidRPr="00292926" w:rsidRDefault="00417C6D">
            <w:pPr>
              <w:pStyle w:val="TableParagraph"/>
              <w:rPr>
                <w:sz w:val="20"/>
                <w:lang w:val="ru-RU"/>
              </w:rPr>
            </w:pPr>
          </w:p>
          <w:p w:rsidR="00417C6D" w:rsidRPr="00292926" w:rsidRDefault="00417C6D">
            <w:pPr>
              <w:pStyle w:val="TableParagraph"/>
              <w:spacing w:before="1"/>
              <w:rPr>
                <w:sz w:val="16"/>
                <w:lang w:val="ru-RU"/>
              </w:rPr>
            </w:pPr>
          </w:p>
          <w:p w:rsidR="00417C6D" w:rsidRDefault="004D5D4E">
            <w:pPr>
              <w:pStyle w:val="TableParagraph"/>
              <w:ind w:left="311" w:right="301" w:firstLine="10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Сума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тис</w:t>
            </w:r>
            <w:proofErr w:type="spellEnd"/>
            <w:r>
              <w:rPr>
                <w:b/>
                <w:sz w:val="18"/>
              </w:rPr>
              <w:t xml:space="preserve">. </w:t>
            </w:r>
            <w:proofErr w:type="spellStart"/>
            <w:proofErr w:type="gramStart"/>
            <w:r>
              <w:rPr>
                <w:b/>
                <w:sz w:val="18"/>
              </w:rPr>
              <w:t>грн</w:t>
            </w:r>
            <w:proofErr w:type="spellEnd"/>
            <w:proofErr w:type="gramEnd"/>
            <w:r>
              <w:rPr>
                <w:b/>
                <w:sz w:val="18"/>
              </w:rPr>
              <w:t>.</w:t>
            </w:r>
          </w:p>
        </w:tc>
        <w:tc>
          <w:tcPr>
            <w:tcW w:w="1512" w:type="dxa"/>
          </w:tcPr>
          <w:p w:rsidR="00417C6D" w:rsidRPr="00292926" w:rsidRDefault="004D5D4E">
            <w:pPr>
              <w:pStyle w:val="TableParagraph"/>
              <w:ind w:left="170" w:right="179" w:firstLine="6"/>
              <w:jc w:val="center"/>
              <w:rPr>
                <w:b/>
                <w:sz w:val="18"/>
                <w:lang w:val="ru-RU"/>
              </w:rPr>
            </w:pPr>
            <w:r w:rsidRPr="00292926">
              <w:rPr>
                <w:b/>
                <w:sz w:val="18"/>
                <w:lang w:val="ru-RU"/>
              </w:rPr>
              <w:t xml:space="preserve">Перелік </w:t>
            </w:r>
            <w:r w:rsidRPr="00292926">
              <w:rPr>
                <w:b/>
                <w:spacing w:val="-1"/>
                <w:sz w:val="18"/>
                <w:lang w:val="ru-RU"/>
              </w:rPr>
              <w:t xml:space="preserve">використаних </w:t>
            </w:r>
            <w:r w:rsidRPr="00292926">
              <w:rPr>
                <w:b/>
                <w:sz w:val="18"/>
                <w:lang w:val="ru-RU"/>
              </w:rPr>
              <w:t>товарі</w:t>
            </w:r>
            <w:proofErr w:type="gramStart"/>
            <w:r w:rsidRPr="00292926">
              <w:rPr>
                <w:b/>
                <w:sz w:val="18"/>
                <w:lang w:val="ru-RU"/>
              </w:rPr>
              <w:t>в</w:t>
            </w:r>
            <w:proofErr w:type="gramEnd"/>
            <w:r w:rsidRPr="00292926">
              <w:rPr>
                <w:b/>
                <w:sz w:val="18"/>
                <w:lang w:val="ru-RU"/>
              </w:rPr>
              <w:t xml:space="preserve"> та послуг у натуральній формі</w:t>
            </w:r>
          </w:p>
        </w:tc>
        <w:tc>
          <w:tcPr>
            <w:tcW w:w="1278" w:type="dxa"/>
          </w:tcPr>
          <w:p w:rsidR="00417C6D" w:rsidRPr="00292926" w:rsidRDefault="00417C6D">
            <w:pPr>
              <w:pStyle w:val="TableParagraph"/>
              <w:rPr>
                <w:sz w:val="20"/>
                <w:lang w:val="ru-RU"/>
              </w:rPr>
            </w:pPr>
          </w:p>
          <w:p w:rsidR="00417C6D" w:rsidRPr="00292926" w:rsidRDefault="00417C6D">
            <w:pPr>
              <w:pStyle w:val="TableParagraph"/>
              <w:spacing w:before="1"/>
              <w:rPr>
                <w:sz w:val="16"/>
                <w:lang w:val="ru-RU"/>
              </w:rPr>
            </w:pPr>
          </w:p>
          <w:p w:rsidR="00417C6D" w:rsidRDefault="004D5D4E">
            <w:pPr>
              <w:pStyle w:val="TableParagraph"/>
              <w:ind w:left="285" w:right="270" w:firstLine="10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Сума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тис</w:t>
            </w:r>
            <w:proofErr w:type="spellEnd"/>
            <w:r>
              <w:rPr>
                <w:b/>
                <w:sz w:val="18"/>
              </w:rPr>
              <w:t xml:space="preserve">. </w:t>
            </w:r>
            <w:proofErr w:type="spellStart"/>
            <w:proofErr w:type="gramStart"/>
            <w:r>
              <w:rPr>
                <w:b/>
                <w:sz w:val="18"/>
              </w:rPr>
              <w:t>грн</w:t>
            </w:r>
            <w:proofErr w:type="spellEnd"/>
            <w:proofErr w:type="gramEnd"/>
            <w:r>
              <w:rPr>
                <w:b/>
                <w:sz w:val="18"/>
              </w:rPr>
              <w:t>.</w:t>
            </w:r>
          </w:p>
        </w:tc>
        <w:tc>
          <w:tcPr>
            <w:tcW w:w="1702" w:type="dxa"/>
            <w:vMerge/>
          </w:tcPr>
          <w:p w:rsidR="00417C6D" w:rsidRDefault="00417C6D"/>
        </w:tc>
      </w:tr>
      <w:tr w:rsidR="00F3540E" w:rsidTr="00A04AA2">
        <w:trPr>
          <w:trHeight w:hRule="exact" w:val="1321"/>
        </w:trPr>
        <w:tc>
          <w:tcPr>
            <w:tcW w:w="1037" w:type="dxa"/>
            <w:vMerge w:val="restart"/>
          </w:tcPr>
          <w:p w:rsidR="00F3540E" w:rsidRDefault="00F3540E">
            <w:pPr>
              <w:pStyle w:val="TableParagraph"/>
              <w:spacing w:before="64" w:line="207" w:lineRule="exact"/>
              <w:ind w:right="4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І</w:t>
            </w:r>
          </w:p>
          <w:p w:rsidR="00F3540E" w:rsidRDefault="00F3540E">
            <w:pPr>
              <w:pStyle w:val="TableParagraph"/>
              <w:spacing w:line="207" w:lineRule="exact"/>
              <w:ind w:left="115" w:right="12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квартал</w:t>
            </w:r>
            <w:proofErr w:type="spellEnd"/>
          </w:p>
        </w:tc>
        <w:tc>
          <w:tcPr>
            <w:tcW w:w="1464" w:type="dxa"/>
            <w:vAlign w:val="center"/>
          </w:tcPr>
          <w:p w:rsidR="00F3540E" w:rsidRPr="00F3540E" w:rsidRDefault="00F3540E" w:rsidP="00F3540E">
            <w:pPr>
              <w:jc w:val="center"/>
              <w:rPr>
                <w:sz w:val="18"/>
                <w:szCs w:val="18"/>
                <w:lang w:val="uk-UA"/>
              </w:rPr>
            </w:pPr>
            <w:r w:rsidRPr="00F3540E">
              <w:rPr>
                <w:sz w:val="18"/>
                <w:szCs w:val="18"/>
                <w:lang w:val="uk-UA"/>
              </w:rPr>
              <w:t>Фізичні особи</w:t>
            </w:r>
          </w:p>
        </w:tc>
        <w:tc>
          <w:tcPr>
            <w:tcW w:w="1334" w:type="dxa"/>
            <w:vAlign w:val="center"/>
          </w:tcPr>
          <w:p w:rsidR="00F3540E" w:rsidRPr="00F3540E" w:rsidRDefault="00F3540E" w:rsidP="00F3540E">
            <w:pPr>
              <w:jc w:val="center"/>
              <w:rPr>
                <w:sz w:val="18"/>
                <w:szCs w:val="18"/>
                <w:lang w:val="uk-UA"/>
              </w:rPr>
            </w:pPr>
            <w:r w:rsidRPr="00F3540E">
              <w:rPr>
                <w:sz w:val="18"/>
                <w:szCs w:val="18"/>
                <w:lang w:val="uk-UA"/>
              </w:rPr>
              <w:t>26,9</w:t>
            </w:r>
          </w:p>
        </w:tc>
        <w:tc>
          <w:tcPr>
            <w:tcW w:w="1335" w:type="dxa"/>
            <w:vAlign w:val="center"/>
          </w:tcPr>
          <w:p w:rsidR="00F3540E" w:rsidRPr="00F3540E" w:rsidRDefault="00F3540E" w:rsidP="00F354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vAlign w:val="center"/>
          </w:tcPr>
          <w:p w:rsidR="00F3540E" w:rsidRPr="00F3540E" w:rsidRDefault="00F3540E" w:rsidP="00F354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0" w:type="dxa"/>
          </w:tcPr>
          <w:p w:rsidR="00A04AA2" w:rsidRDefault="00A04AA2" w:rsidP="00F3540E">
            <w:pPr>
              <w:pStyle w:val="TableParagraph"/>
              <w:spacing w:before="28"/>
              <w:ind w:right="100"/>
              <w:jc w:val="center"/>
              <w:rPr>
                <w:sz w:val="18"/>
                <w:szCs w:val="18"/>
                <w:lang w:val="uk-UA"/>
              </w:rPr>
            </w:pPr>
          </w:p>
          <w:p w:rsidR="00A04AA2" w:rsidRDefault="00A04AA2" w:rsidP="00F3540E">
            <w:pPr>
              <w:pStyle w:val="TableParagraph"/>
              <w:spacing w:before="28"/>
              <w:ind w:right="100"/>
              <w:jc w:val="center"/>
              <w:rPr>
                <w:sz w:val="18"/>
                <w:szCs w:val="18"/>
                <w:lang w:val="uk-UA"/>
              </w:rPr>
            </w:pPr>
          </w:p>
          <w:p w:rsidR="00F3540E" w:rsidRPr="00F3540E" w:rsidRDefault="00F3540E" w:rsidP="00F3540E">
            <w:pPr>
              <w:pStyle w:val="TableParagraph"/>
              <w:spacing w:before="28"/>
              <w:ind w:right="100"/>
              <w:jc w:val="center"/>
              <w:rPr>
                <w:sz w:val="18"/>
                <w:szCs w:val="18"/>
                <w:lang w:val="uk-UA"/>
              </w:rPr>
            </w:pPr>
            <w:r w:rsidRPr="00F3540E">
              <w:rPr>
                <w:sz w:val="18"/>
                <w:szCs w:val="18"/>
                <w:lang w:val="uk-UA"/>
              </w:rPr>
              <w:t xml:space="preserve"> 26,9</w:t>
            </w:r>
          </w:p>
        </w:tc>
        <w:tc>
          <w:tcPr>
            <w:tcW w:w="1467" w:type="dxa"/>
          </w:tcPr>
          <w:p w:rsidR="00F3540E" w:rsidRPr="00F3540E" w:rsidRDefault="00F3540E" w:rsidP="00F3540E">
            <w:pPr>
              <w:jc w:val="center"/>
              <w:rPr>
                <w:sz w:val="18"/>
                <w:szCs w:val="18"/>
                <w:lang w:val="uk-UA"/>
              </w:rPr>
            </w:pPr>
            <w:r w:rsidRPr="00F3540E">
              <w:rPr>
                <w:sz w:val="18"/>
                <w:szCs w:val="18"/>
                <w:lang w:val="uk-UA"/>
              </w:rPr>
              <w:t>Медикаменти та перевзув альні матеріали</w:t>
            </w:r>
          </w:p>
        </w:tc>
        <w:tc>
          <w:tcPr>
            <w:tcW w:w="1334" w:type="dxa"/>
            <w:vAlign w:val="center"/>
          </w:tcPr>
          <w:p w:rsidR="00F3540E" w:rsidRPr="00F3540E" w:rsidRDefault="00F3540E" w:rsidP="00A04AA2">
            <w:pPr>
              <w:jc w:val="center"/>
              <w:rPr>
                <w:sz w:val="18"/>
                <w:szCs w:val="18"/>
                <w:lang w:val="ru-RU"/>
              </w:rPr>
            </w:pPr>
            <w:r w:rsidRPr="00F3540E">
              <w:rPr>
                <w:sz w:val="18"/>
                <w:szCs w:val="18"/>
                <w:lang w:val="ru-RU"/>
              </w:rPr>
              <w:t>15,0</w:t>
            </w:r>
          </w:p>
        </w:tc>
        <w:tc>
          <w:tcPr>
            <w:tcW w:w="1512" w:type="dxa"/>
            <w:vAlign w:val="center"/>
          </w:tcPr>
          <w:p w:rsidR="00F3540E" w:rsidRPr="00F3540E" w:rsidRDefault="00F3540E" w:rsidP="00A04AA2">
            <w:pPr>
              <w:jc w:val="center"/>
              <w:rPr>
                <w:sz w:val="18"/>
                <w:szCs w:val="18"/>
                <w:lang w:val="ru-RU"/>
              </w:rPr>
            </w:pPr>
            <w:r w:rsidRPr="00F3540E">
              <w:rPr>
                <w:sz w:val="18"/>
                <w:szCs w:val="18"/>
                <w:lang w:val="uk-UA"/>
              </w:rPr>
              <w:t>Залучений бензин, пральна машина</w:t>
            </w:r>
          </w:p>
        </w:tc>
        <w:tc>
          <w:tcPr>
            <w:tcW w:w="1278" w:type="dxa"/>
            <w:vAlign w:val="center"/>
          </w:tcPr>
          <w:p w:rsidR="00F3540E" w:rsidRPr="00F3540E" w:rsidRDefault="00F3540E" w:rsidP="00A04AA2">
            <w:pPr>
              <w:jc w:val="center"/>
              <w:rPr>
                <w:sz w:val="18"/>
                <w:szCs w:val="18"/>
                <w:lang w:val="ru-RU"/>
              </w:rPr>
            </w:pPr>
            <w:r w:rsidRPr="00F3540E">
              <w:rPr>
                <w:sz w:val="18"/>
                <w:szCs w:val="18"/>
                <w:lang w:val="ru-RU"/>
              </w:rPr>
              <w:t>10,4</w:t>
            </w:r>
          </w:p>
        </w:tc>
        <w:tc>
          <w:tcPr>
            <w:tcW w:w="1702" w:type="dxa"/>
          </w:tcPr>
          <w:p w:rsidR="00F3540E" w:rsidRPr="00F3540E" w:rsidRDefault="00F3540E">
            <w:pPr>
              <w:pStyle w:val="TableParagraph"/>
              <w:spacing w:before="28"/>
              <w:ind w:right="102"/>
              <w:jc w:val="right"/>
              <w:rPr>
                <w:b/>
                <w:sz w:val="18"/>
                <w:szCs w:val="18"/>
              </w:rPr>
            </w:pPr>
            <w:r w:rsidRPr="00F3540E">
              <w:rPr>
                <w:b/>
                <w:sz w:val="18"/>
                <w:szCs w:val="18"/>
              </w:rPr>
              <w:t>0,0</w:t>
            </w:r>
          </w:p>
        </w:tc>
      </w:tr>
      <w:tr w:rsidR="00F3540E" w:rsidRPr="00F3540E" w:rsidTr="00A04AA2">
        <w:trPr>
          <w:trHeight w:hRule="exact" w:val="1042"/>
        </w:trPr>
        <w:tc>
          <w:tcPr>
            <w:tcW w:w="1037" w:type="dxa"/>
            <w:vMerge/>
          </w:tcPr>
          <w:p w:rsidR="00F3540E" w:rsidRDefault="00F3540E"/>
        </w:tc>
        <w:tc>
          <w:tcPr>
            <w:tcW w:w="1464" w:type="dxa"/>
            <w:vAlign w:val="center"/>
          </w:tcPr>
          <w:p w:rsidR="00F3540E" w:rsidRPr="00F3540E" w:rsidRDefault="00F3540E" w:rsidP="00F3540E">
            <w:pPr>
              <w:jc w:val="center"/>
              <w:rPr>
                <w:sz w:val="18"/>
                <w:szCs w:val="18"/>
                <w:lang w:val="uk-UA"/>
              </w:rPr>
            </w:pPr>
            <w:r w:rsidRPr="00F3540E">
              <w:rPr>
                <w:sz w:val="18"/>
                <w:szCs w:val="18"/>
                <w:lang w:val="uk-UA"/>
              </w:rPr>
              <w:t>Фізичні особи</w:t>
            </w:r>
          </w:p>
        </w:tc>
        <w:tc>
          <w:tcPr>
            <w:tcW w:w="1334" w:type="dxa"/>
            <w:vAlign w:val="center"/>
          </w:tcPr>
          <w:p w:rsidR="00F3540E" w:rsidRPr="00F3540E" w:rsidRDefault="00F3540E" w:rsidP="00F354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5" w:type="dxa"/>
            <w:vAlign w:val="center"/>
          </w:tcPr>
          <w:p w:rsidR="00F3540E" w:rsidRPr="00F3540E" w:rsidRDefault="00F3540E" w:rsidP="00F3540E">
            <w:pPr>
              <w:jc w:val="center"/>
              <w:rPr>
                <w:sz w:val="18"/>
                <w:szCs w:val="18"/>
                <w:lang w:val="uk-UA"/>
              </w:rPr>
            </w:pPr>
            <w:r w:rsidRPr="00F3540E">
              <w:rPr>
                <w:sz w:val="18"/>
                <w:szCs w:val="18"/>
                <w:lang w:val="uk-UA"/>
              </w:rPr>
              <w:t>10,4</w:t>
            </w:r>
          </w:p>
        </w:tc>
        <w:tc>
          <w:tcPr>
            <w:tcW w:w="1332" w:type="dxa"/>
            <w:vAlign w:val="center"/>
          </w:tcPr>
          <w:p w:rsidR="00F3540E" w:rsidRPr="00F3540E" w:rsidRDefault="00F3540E" w:rsidP="00F3540E">
            <w:pPr>
              <w:jc w:val="center"/>
              <w:rPr>
                <w:sz w:val="18"/>
                <w:szCs w:val="18"/>
                <w:lang w:val="uk-UA"/>
              </w:rPr>
            </w:pPr>
            <w:r w:rsidRPr="00F3540E">
              <w:rPr>
                <w:sz w:val="18"/>
                <w:szCs w:val="18"/>
                <w:lang w:val="uk-UA"/>
              </w:rPr>
              <w:t>Залучений бензин, пральна машина</w:t>
            </w:r>
          </w:p>
        </w:tc>
        <w:tc>
          <w:tcPr>
            <w:tcW w:w="1200" w:type="dxa"/>
            <w:vAlign w:val="center"/>
          </w:tcPr>
          <w:p w:rsidR="00F3540E" w:rsidRPr="00F3540E" w:rsidRDefault="00F3540E" w:rsidP="00F3540E">
            <w:pPr>
              <w:jc w:val="center"/>
              <w:rPr>
                <w:sz w:val="18"/>
                <w:szCs w:val="18"/>
                <w:lang w:val="uk-UA"/>
              </w:rPr>
            </w:pPr>
            <w:r w:rsidRPr="00F3540E">
              <w:rPr>
                <w:sz w:val="18"/>
                <w:szCs w:val="18"/>
                <w:lang w:val="uk-UA"/>
              </w:rPr>
              <w:t>10,4</w:t>
            </w:r>
          </w:p>
        </w:tc>
        <w:tc>
          <w:tcPr>
            <w:tcW w:w="1467" w:type="dxa"/>
          </w:tcPr>
          <w:p w:rsidR="00F3540E" w:rsidRPr="00F3540E" w:rsidRDefault="00F3540E" w:rsidP="00F3540E">
            <w:pPr>
              <w:jc w:val="center"/>
              <w:rPr>
                <w:sz w:val="18"/>
                <w:szCs w:val="18"/>
                <w:lang w:val="uk-UA"/>
              </w:rPr>
            </w:pPr>
            <w:r w:rsidRPr="00F3540E">
              <w:rPr>
                <w:sz w:val="18"/>
                <w:szCs w:val="18"/>
                <w:lang w:val="uk-UA"/>
              </w:rPr>
              <w:t>Предмети, матеріали, обладнання та інвентар</w:t>
            </w:r>
          </w:p>
        </w:tc>
        <w:tc>
          <w:tcPr>
            <w:tcW w:w="1334" w:type="dxa"/>
            <w:vAlign w:val="center"/>
          </w:tcPr>
          <w:p w:rsidR="00F3540E" w:rsidRPr="00F3540E" w:rsidRDefault="00F3540E" w:rsidP="00A04AA2">
            <w:pPr>
              <w:jc w:val="center"/>
              <w:rPr>
                <w:sz w:val="18"/>
                <w:szCs w:val="18"/>
                <w:lang w:val="uk-UA"/>
              </w:rPr>
            </w:pPr>
            <w:r w:rsidRPr="00F3540E">
              <w:rPr>
                <w:sz w:val="18"/>
                <w:szCs w:val="18"/>
                <w:lang w:val="uk-UA"/>
              </w:rPr>
              <w:t>3,8</w:t>
            </w:r>
          </w:p>
        </w:tc>
        <w:tc>
          <w:tcPr>
            <w:tcW w:w="1512" w:type="dxa"/>
            <w:vAlign w:val="center"/>
          </w:tcPr>
          <w:p w:rsidR="00F3540E" w:rsidRPr="00F3540E" w:rsidRDefault="00F3540E" w:rsidP="00A04AA2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278" w:type="dxa"/>
            <w:vAlign w:val="center"/>
          </w:tcPr>
          <w:p w:rsidR="00F3540E" w:rsidRPr="00F3540E" w:rsidRDefault="00F3540E" w:rsidP="00A04AA2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702" w:type="dxa"/>
          </w:tcPr>
          <w:p w:rsidR="00F3540E" w:rsidRPr="00F3540E" w:rsidRDefault="00F3540E" w:rsidP="00F3540E">
            <w:pPr>
              <w:jc w:val="right"/>
              <w:rPr>
                <w:b/>
                <w:sz w:val="18"/>
                <w:szCs w:val="18"/>
                <w:lang w:val="ru-RU"/>
              </w:rPr>
            </w:pPr>
            <w:r w:rsidRPr="00F3540E">
              <w:rPr>
                <w:b/>
                <w:sz w:val="18"/>
                <w:szCs w:val="18"/>
                <w:lang w:val="ru-RU"/>
              </w:rPr>
              <w:t>0,0</w:t>
            </w:r>
          </w:p>
        </w:tc>
      </w:tr>
      <w:tr w:rsidR="00F3540E" w:rsidTr="00A04AA2">
        <w:trPr>
          <w:trHeight w:hRule="exact" w:val="803"/>
        </w:trPr>
        <w:tc>
          <w:tcPr>
            <w:tcW w:w="1037" w:type="dxa"/>
            <w:vMerge/>
          </w:tcPr>
          <w:p w:rsidR="00F3540E" w:rsidRDefault="00F3540E">
            <w:pPr>
              <w:pStyle w:val="TableParagraph"/>
              <w:spacing w:before="67" w:line="207" w:lineRule="exact"/>
              <w:ind w:left="120" w:right="122"/>
              <w:jc w:val="center"/>
              <w:rPr>
                <w:b/>
                <w:sz w:val="18"/>
              </w:rPr>
            </w:pPr>
          </w:p>
        </w:tc>
        <w:tc>
          <w:tcPr>
            <w:tcW w:w="1464" w:type="dxa"/>
          </w:tcPr>
          <w:p w:rsidR="00F3540E" w:rsidRPr="00F3540E" w:rsidRDefault="00F3540E">
            <w:pPr>
              <w:rPr>
                <w:sz w:val="18"/>
                <w:szCs w:val="18"/>
              </w:rPr>
            </w:pPr>
          </w:p>
        </w:tc>
        <w:tc>
          <w:tcPr>
            <w:tcW w:w="1334" w:type="dxa"/>
          </w:tcPr>
          <w:p w:rsidR="00F3540E" w:rsidRPr="00F3540E" w:rsidRDefault="00F3540E">
            <w:pPr>
              <w:rPr>
                <w:sz w:val="18"/>
                <w:szCs w:val="18"/>
              </w:rPr>
            </w:pPr>
          </w:p>
        </w:tc>
        <w:tc>
          <w:tcPr>
            <w:tcW w:w="1335" w:type="dxa"/>
          </w:tcPr>
          <w:p w:rsidR="00F3540E" w:rsidRPr="00F3540E" w:rsidRDefault="00F3540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332" w:type="dxa"/>
          </w:tcPr>
          <w:p w:rsidR="00F3540E" w:rsidRPr="00F3540E" w:rsidRDefault="00F3540E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</w:tcPr>
          <w:p w:rsidR="00F3540E" w:rsidRPr="00F3540E" w:rsidRDefault="00F3540E">
            <w:pPr>
              <w:pStyle w:val="TableParagraph"/>
              <w:spacing w:before="31"/>
              <w:ind w:right="10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67" w:type="dxa"/>
          </w:tcPr>
          <w:p w:rsidR="00F3540E" w:rsidRPr="00F3540E" w:rsidRDefault="00F3540E" w:rsidP="00F3540E">
            <w:pPr>
              <w:jc w:val="center"/>
              <w:rPr>
                <w:sz w:val="18"/>
                <w:szCs w:val="18"/>
                <w:lang w:val="uk-UA"/>
              </w:rPr>
            </w:pPr>
            <w:r w:rsidRPr="00F3540E">
              <w:rPr>
                <w:sz w:val="18"/>
                <w:szCs w:val="18"/>
                <w:lang w:val="uk-UA"/>
              </w:rPr>
              <w:t>Оплата послуг (крім комунальних)</w:t>
            </w:r>
          </w:p>
        </w:tc>
        <w:tc>
          <w:tcPr>
            <w:tcW w:w="1334" w:type="dxa"/>
            <w:vAlign w:val="center"/>
          </w:tcPr>
          <w:p w:rsidR="00F3540E" w:rsidRPr="00F3540E" w:rsidRDefault="00F3540E" w:rsidP="00A04AA2">
            <w:pPr>
              <w:jc w:val="center"/>
              <w:rPr>
                <w:sz w:val="18"/>
                <w:szCs w:val="18"/>
                <w:lang w:val="uk-UA"/>
              </w:rPr>
            </w:pPr>
            <w:r w:rsidRPr="00F3540E">
              <w:rPr>
                <w:sz w:val="18"/>
                <w:szCs w:val="18"/>
                <w:lang w:val="uk-UA"/>
              </w:rPr>
              <w:t>8,1</w:t>
            </w:r>
          </w:p>
        </w:tc>
        <w:tc>
          <w:tcPr>
            <w:tcW w:w="1512" w:type="dxa"/>
            <w:vAlign w:val="center"/>
          </w:tcPr>
          <w:p w:rsidR="00F3540E" w:rsidRPr="00F3540E" w:rsidRDefault="00F3540E" w:rsidP="00A04A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vAlign w:val="center"/>
          </w:tcPr>
          <w:p w:rsidR="00F3540E" w:rsidRPr="00F3540E" w:rsidRDefault="00F3540E" w:rsidP="00A04A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F3540E" w:rsidRPr="00F3540E" w:rsidRDefault="00F3540E">
            <w:pPr>
              <w:pStyle w:val="TableParagraph"/>
              <w:spacing w:before="31"/>
              <w:ind w:right="102"/>
              <w:jc w:val="right"/>
              <w:rPr>
                <w:b/>
                <w:sz w:val="18"/>
                <w:szCs w:val="18"/>
                <w:lang w:val="uk-UA"/>
              </w:rPr>
            </w:pPr>
            <w:r w:rsidRPr="00F3540E">
              <w:rPr>
                <w:b/>
                <w:sz w:val="18"/>
                <w:szCs w:val="18"/>
                <w:lang w:val="uk-UA"/>
              </w:rPr>
              <w:t>0,0</w:t>
            </w:r>
          </w:p>
        </w:tc>
      </w:tr>
      <w:tr w:rsidR="00417C6D" w:rsidTr="00F3540E">
        <w:trPr>
          <w:trHeight w:hRule="exact" w:val="278"/>
        </w:trPr>
        <w:tc>
          <w:tcPr>
            <w:tcW w:w="1037" w:type="dxa"/>
            <w:vMerge w:val="restart"/>
          </w:tcPr>
          <w:p w:rsidR="00417C6D" w:rsidRDefault="004D5D4E">
            <w:pPr>
              <w:pStyle w:val="TableParagraph"/>
              <w:spacing w:before="67" w:line="207" w:lineRule="exact"/>
              <w:ind w:left="120" w:right="12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ІІ</w:t>
            </w:r>
          </w:p>
          <w:p w:rsidR="00417C6D" w:rsidRDefault="004D5D4E">
            <w:pPr>
              <w:pStyle w:val="TableParagraph"/>
              <w:spacing w:line="207" w:lineRule="exact"/>
              <w:ind w:left="115" w:right="12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квартал</w:t>
            </w:r>
            <w:proofErr w:type="spellEnd"/>
          </w:p>
        </w:tc>
        <w:tc>
          <w:tcPr>
            <w:tcW w:w="1464" w:type="dxa"/>
          </w:tcPr>
          <w:p w:rsidR="00417C6D" w:rsidRDefault="00417C6D"/>
        </w:tc>
        <w:tc>
          <w:tcPr>
            <w:tcW w:w="1334" w:type="dxa"/>
          </w:tcPr>
          <w:p w:rsidR="00417C6D" w:rsidRDefault="00417C6D"/>
        </w:tc>
        <w:tc>
          <w:tcPr>
            <w:tcW w:w="1335" w:type="dxa"/>
          </w:tcPr>
          <w:p w:rsidR="00417C6D" w:rsidRPr="00F3540E" w:rsidRDefault="00F3540E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332" w:type="dxa"/>
          </w:tcPr>
          <w:p w:rsidR="00417C6D" w:rsidRDefault="00417C6D"/>
        </w:tc>
        <w:tc>
          <w:tcPr>
            <w:tcW w:w="1200" w:type="dxa"/>
          </w:tcPr>
          <w:p w:rsidR="00417C6D" w:rsidRDefault="004D5D4E">
            <w:pPr>
              <w:pStyle w:val="TableParagraph"/>
              <w:spacing w:before="31"/>
              <w:ind w:right="10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467" w:type="dxa"/>
          </w:tcPr>
          <w:p w:rsidR="00417C6D" w:rsidRPr="00F3540E" w:rsidRDefault="00417C6D">
            <w:pPr>
              <w:rPr>
                <w:lang w:val="uk-UA"/>
              </w:rPr>
            </w:pPr>
          </w:p>
        </w:tc>
        <w:tc>
          <w:tcPr>
            <w:tcW w:w="1334" w:type="dxa"/>
          </w:tcPr>
          <w:p w:rsidR="00417C6D" w:rsidRDefault="00417C6D"/>
        </w:tc>
        <w:tc>
          <w:tcPr>
            <w:tcW w:w="1512" w:type="dxa"/>
          </w:tcPr>
          <w:p w:rsidR="00417C6D" w:rsidRDefault="00417C6D"/>
        </w:tc>
        <w:tc>
          <w:tcPr>
            <w:tcW w:w="1278" w:type="dxa"/>
          </w:tcPr>
          <w:p w:rsidR="00417C6D" w:rsidRDefault="00417C6D"/>
        </w:tc>
        <w:tc>
          <w:tcPr>
            <w:tcW w:w="1702" w:type="dxa"/>
          </w:tcPr>
          <w:p w:rsidR="00417C6D" w:rsidRDefault="004D5D4E">
            <w:pPr>
              <w:pStyle w:val="TableParagraph"/>
              <w:spacing w:before="31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</w:tr>
      <w:tr w:rsidR="00417C6D" w:rsidTr="00F3540E">
        <w:trPr>
          <w:trHeight w:hRule="exact" w:val="276"/>
        </w:trPr>
        <w:tc>
          <w:tcPr>
            <w:tcW w:w="1037" w:type="dxa"/>
            <w:vMerge/>
          </w:tcPr>
          <w:p w:rsidR="00417C6D" w:rsidRDefault="00417C6D"/>
        </w:tc>
        <w:tc>
          <w:tcPr>
            <w:tcW w:w="1464" w:type="dxa"/>
          </w:tcPr>
          <w:p w:rsidR="00417C6D" w:rsidRDefault="00417C6D"/>
        </w:tc>
        <w:tc>
          <w:tcPr>
            <w:tcW w:w="1334" w:type="dxa"/>
          </w:tcPr>
          <w:p w:rsidR="00417C6D" w:rsidRDefault="00417C6D"/>
        </w:tc>
        <w:tc>
          <w:tcPr>
            <w:tcW w:w="1335" w:type="dxa"/>
          </w:tcPr>
          <w:p w:rsidR="00417C6D" w:rsidRDefault="00417C6D"/>
        </w:tc>
        <w:tc>
          <w:tcPr>
            <w:tcW w:w="1332" w:type="dxa"/>
          </w:tcPr>
          <w:p w:rsidR="00417C6D" w:rsidRDefault="00417C6D"/>
        </w:tc>
        <w:tc>
          <w:tcPr>
            <w:tcW w:w="1200" w:type="dxa"/>
          </w:tcPr>
          <w:p w:rsidR="00417C6D" w:rsidRDefault="00417C6D"/>
        </w:tc>
        <w:tc>
          <w:tcPr>
            <w:tcW w:w="1467" w:type="dxa"/>
          </w:tcPr>
          <w:p w:rsidR="00417C6D" w:rsidRDefault="00417C6D"/>
        </w:tc>
        <w:tc>
          <w:tcPr>
            <w:tcW w:w="1334" w:type="dxa"/>
          </w:tcPr>
          <w:p w:rsidR="00417C6D" w:rsidRDefault="00417C6D"/>
        </w:tc>
        <w:tc>
          <w:tcPr>
            <w:tcW w:w="1512" w:type="dxa"/>
          </w:tcPr>
          <w:p w:rsidR="00417C6D" w:rsidRDefault="00417C6D"/>
        </w:tc>
        <w:tc>
          <w:tcPr>
            <w:tcW w:w="1278" w:type="dxa"/>
          </w:tcPr>
          <w:p w:rsidR="00417C6D" w:rsidRDefault="00417C6D"/>
        </w:tc>
        <w:tc>
          <w:tcPr>
            <w:tcW w:w="1702" w:type="dxa"/>
          </w:tcPr>
          <w:p w:rsidR="00417C6D" w:rsidRDefault="00417C6D"/>
        </w:tc>
      </w:tr>
      <w:tr w:rsidR="00417C6D" w:rsidTr="00F3540E">
        <w:trPr>
          <w:trHeight w:hRule="exact" w:val="278"/>
        </w:trPr>
        <w:tc>
          <w:tcPr>
            <w:tcW w:w="1037" w:type="dxa"/>
            <w:vMerge w:val="restart"/>
          </w:tcPr>
          <w:p w:rsidR="00417C6D" w:rsidRDefault="004D5D4E">
            <w:pPr>
              <w:pStyle w:val="TableParagraph"/>
              <w:spacing w:before="67" w:line="207" w:lineRule="exact"/>
              <w:ind w:left="117" w:right="12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ІІІ</w:t>
            </w:r>
          </w:p>
          <w:p w:rsidR="00417C6D" w:rsidRDefault="004D5D4E">
            <w:pPr>
              <w:pStyle w:val="TableParagraph"/>
              <w:spacing w:line="207" w:lineRule="exact"/>
              <w:ind w:left="115" w:right="12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квартал</w:t>
            </w:r>
            <w:proofErr w:type="spellEnd"/>
          </w:p>
        </w:tc>
        <w:tc>
          <w:tcPr>
            <w:tcW w:w="1464" w:type="dxa"/>
          </w:tcPr>
          <w:p w:rsidR="00417C6D" w:rsidRDefault="00417C6D"/>
        </w:tc>
        <w:tc>
          <w:tcPr>
            <w:tcW w:w="1334" w:type="dxa"/>
          </w:tcPr>
          <w:p w:rsidR="00417C6D" w:rsidRDefault="00417C6D"/>
        </w:tc>
        <w:tc>
          <w:tcPr>
            <w:tcW w:w="1335" w:type="dxa"/>
          </w:tcPr>
          <w:p w:rsidR="00417C6D" w:rsidRDefault="00417C6D"/>
        </w:tc>
        <w:tc>
          <w:tcPr>
            <w:tcW w:w="1332" w:type="dxa"/>
          </w:tcPr>
          <w:p w:rsidR="00417C6D" w:rsidRDefault="00417C6D"/>
        </w:tc>
        <w:tc>
          <w:tcPr>
            <w:tcW w:w="1200" w:type="dxa"/>
          </w:tcPr>
          <w:p w:rsidR="00417C6D" w:rsidRDefault="004D5D4E">
            <w:pPr>
              <w:pStyle w:val="TableParagraph"/>
              <w:spacing w:before="31"/>
              <w:ind w:right="10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467" w:type="dxa"/>
          </w:tcPr>
          <w:p w:rsidR="00417C6D" w:rsidRDefault="00417C6D"/>
        </w:tc>
        <w:tc>
          <w:tcPr>
            <w:tcW w:w="1334" w:type="dxa"/>
          </w:tcPr>
          <w:p w:rsidR="00417C6D" w:rsidRDefault="00417C6D"/>
        </w:tc>
        <w:tc>
          <w:tcPr>
            <w:tcW w:w="1512" w:type="dxa"/>
          </w:tcPr>
          <w:p w:rsidR="00417C6D" w:rsidRDefault="00417C6D"/>
        </w:tc>
        <w:tc>
          <w:tcPr>
            <w:tcW w:w="1278" w:type="dxa"/>
          </w:tcPr>
          <w:p w:rsidR="00417C6D" w:rsidRDefault="00417C6D"/>
        </w:tc>
        <w:tc>
          <w:tcPr>
            <w:tcW w:w="1702" w:type="dxa"/>
          </w:tcPr>
          <w:p w:rsidR="00417C6D" w:rsidRDefault="004D5D4E">
            <w:pPr>
              <w:pStyle w:val="TableParagraph"/>
              <w:spacing w:before="31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</w:tr>
      <w:tr w:rsidR="00417C6D" w:rsidTr="00F3540E">
        <w:trPr>
          <w:trHeight w:hRule="exact" w:val="276"/>
        </w:trPr>
        <w:tc>
          <w:tcPr>
            <w:tcW w:w="1037" w:type="dxa"/>
            <w:vMerge/>
          </w:tcPr>
          <w:p w:rsidR="00417C6D" w:rsidRDefault="00417C6D"/>
        </w:tc>
        <w:tc>
          <w:tcPr>
            <w:tcW w:w="1464" w:type="dxa"/>
          </w:tcPr>
          <w:p w:rsidR="00417C6D" w:rsidRDefault="00417C6D"/>
        </w:tc>
        <w:tc>
          <w:tcPr>
            <w:tcW w:w="1334" w:type="dxa"/>
          </w:tcPr>
          <w:p w:rsidR="00417C6D" w:rsidRDefault="00417C6D"/>
        </w:tc>
        <w:tc>
          <w:tcPr>
            <w:tcW w:w="1335" w:type="dxa"/>
          </w:tcPr>
          <w:p w:rsidR="00417C6D" w:rsidRDefault="00417C6D"/>
        </w:tc>
        <w:tc>
          <w:tcPr>
            <w:tcW w:w="1332" w:type="dxa"/>
          </w:tcPr>
          <w:p w:rsidR="00417C6D" w:rsidRDefault="00417C6D"/>
        </w:tc>
        <w:tc>
          <w:tcPr>
            <w:tcW w:w="1200" w:type="dxa"/>
          </w:tcPr>
          <w:p w:rsidR="00417C6D" w:rsidRDefault="00417C6D"/>
        </w:tc>
        <w:tc>
          <w:tcPr>
            <w:tcW w:w="1467" w:type="dxa"/>
          </w:tcPr>
          <w:p w:rsidR="00417C6D" w:rsidRDefault="00417C6D"/>
        </w:tc>
        <w:tc>
          <w:tcPr>
            <w:tcW w:w="1334" w:type="dxa"/>
          </w:tcPr>
          <w:p w:rsidR="00417C6D" w:rsidRDefault="00417C6D"/>
        </w:tc>
        <w:tc>
          <w:tcPr>
            <w:tcW w:w="1512" w:type="dxa"/>
          </w:tcPr>
          <w:p w:rsidR="00417C6D" w:rsidRDefault="00417C6D"/>
        </w:tc>
        <w:tc>
          <w:tcPr>
            <w:tcW w:w="1278" w:type="dxa"/>
          </w:tcPr>
          <w:p w:rsidR="00417C6D" w:rsidRDefault="00417C6D"/>
        </w:tc>
        <w:tc>
          <w:tcPr>
            <w:tcW w:w="1702" w:type="dxa"/>
          </w:tcPr>
          <w:p w:rsidR="00417C6D" w:rsidRDefault="00417C6D"/>
        </w:tc>
      </w:tr>
      <w:tr w:rsidR="00417C6D" w:rsidTr="00F3540E">
        <w:trPr>
          <w:trHeight w:hRule="exact" w:val="260"/>
        </w:trPr>
        <w:tc>
          <w:tcPr>
            <w:tcW w:w="1037" w:type="dxa"/>
            <w:vMerge w:val="restart"/>
          </w:tcPr>
          <w:p w:rsidR="00417C6D" w:rsidRDefault="004D5D4E">
            <w:pPr>
              <w:pStyle w:val="TableParagraph"/>
              <w:spacing w:before="32"/>
              <w:ind w:left="120" w:right="1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ІV</w:t>
            </w:r>
          </w:p>
          <w:p w:rsidR="00417C6D" w:rsidRDefault="004D5D4E">
            <w:pPr>
              <w:pStyle w:val="TableParagraph"/>
              <w:ind w:left="120" w:right="122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квартал</w:t>
            </w:r>
            <w:proofErr w:type="spellEnd"/>
          </w:p>
        </w:tc>
        <w:tc>
          <w:tcPr>
            <w:tcW w:w="1464" w:type="dxa"/>
          </w:tcPr>
          <w:p w:rsidR="00417C6D" w:rsidRDefault="00417C6D"/>
        </w:tc>
        <w:tc>
          <w:tcPr>
            <w:tcW w:w="1334" w:type="dxa"/>
          </w:tcPr>
          <w:p w:rsidR="00417C6D" w:rsidRDefault="00417C6D"/>
        </w:tc>
        <w:tc>
          <w:tcPr>
            <w:tcW w:w="1335" w:type="dxa"/>
          </w:tcPr>
          <w:p w:rsidR="00417C6D" w:rsidRDefault="00417C6D"/>
        </w:tc>
        <w:tc>
          <w:tcPr>
            <w:tcW w:w="1332" w:type="dxa"/>
          </w:tcPr>
          <w:p w:rsidR="00417C6D" w:rsidRDefault="00417C6D"/>
        </w:tc>
        <w:tc>
          <w:tcPr>
            <w:tcW w:w="1200" w:type="dxa"/>
          </w:tcPr>
          <w:p w:rsidR="00417C6D" w:rsidRDefault="004D5D4E">
            <w:pPr>
              <w:pStyle w:val="TableParagraph"/>
              <w:spacing w:before="22"/>
              <w:ind w:right="10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467" w:type="dxa"/>
          </w:tcPr>
          <w:p w:rsidR="00417C6D" w:rsidRDefault="00417C6D"/>
        </w:tc>
        <w:tc>
          <w:tcPr>
            <w:tcW w:w="1334" w:type="dxa"/>
          </w:tcPr>
          <w:p w:rsidR="00417C6D" w:rsidRDefault="00417C6D"/>
        </w:tc>
        <w:tc>
          <w:tcPr>
            <w:tcW w:w="1512" w:type="dxa"/>
          </w:tcPr>
          <w:p w:rsidR="00417C6D" w:rsidRDefault="00417C6D"/>
        </w:tc>
        <w:tc>
          <w:tcPr>
            <w:tcW w:w="1278" w:type="dxa"/>
          </w:tcPr>
          <w:p w:rsidR="00417C6D" w:rsidRDefault="00417C6D"/>
        </w:tc>
        <w:tc>
          <w:tcPr>
            <w:tcW w:w="1702" w:type="dxa"/>
          </w:tcPr>
          <w:p w:rsidR="00417C6D" w:rsidRDefault="004D5D4E">
            <w:pPr>
              <w:pStyle w:val="TableParagraph"/>
              <w:spacing w:before="22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</w:tr>
      <w:tr w:rsidR="00417C6D" w:rsidTr="00F3540E">
        <w:trPr>
          <w:trHeight w:hRule="exact" w:val="278"/>
        </w:trPr>
        <w:tc>
          <w:tcPr>
            <w:tcW w:w="1037" w:type="dxa"/>
            <w:vMerge/>
          </w:tcPr>
          <w:p w:rsidR="00417C6D" w:rsidRDefault="00417C6D"/>
        </w:tc>
        <w:tc>
          <w:tcPr>
            <w:tcW w:w="1464" w:type="dxa"/>
          </w:tcPr>
          <w:p w:rsidR="00417C6D" w:rsidRDefault="00417C6D"/>
        </w:tc>
        <w:tc>
          <w:tcPr>
            <w:tcW w:w="1334" w:type="dxa"/>
          </w:tcPr>
          <w:p w:rsidR="00417C6D" w:rsidRDefault="00417C6D"/>
        </w:tc>
        <w:tc>
          <w:tcPr>
            <w:tcW w:w="1335" w:type="dxa"/>
          </w:tcPr>
          <w:p w:rsidR="00417C6D" w:rsidRDefault="00417C6D"/>
        </w:tc>
        <w:tc>
          <w:tcPr>
            <w:tcW w:w="1332" w:type="dxa"/>
          </w:tcPr>
          <w:p w:rsidR="00417C6D" w:rsidRDefault="00417C6D"/>
        </w:tc>
        <w:tc>
          <w:tcPr>
            <w:tcW w:w="1200" w:type="dxa"/>
          </w:tcPr>
          <w:p w:rsidR="00417C6D" w:rsidRDefault="00417C6D"/>
        </w:tc>
        <w:tc>
          <w:tcPr>
            <w:tcW w:w="1467" w:type="dxa"/>
          </w:tcPr>
          <w:p w:rsidR="00417C6D" w:rsidRDefault="00417C6D"/>
        </w:tc>
        <w:tc>
          <w:tcPr>
            <w:tcW w:w="1334" w:type="dxa"/>
          </w:tcPr>
          <w:p w:rsidR="00417C6D" w:rsidRDefault="00417C6D"/>
        </w:tc>
        <w:tc>
          <w:tcPr>
            <w:tcW w:w="1512" w:type="dxa"/>
          </w:tcPr>
          <w:p w:rsidR="00417C6D" w:rsidRDefault="00417C6D"/>
        </w:tc>
        <w:tc>
          <w:tcPr>
            <w:tcW w:w="1278" w:type="dxa"/>
          </w:tcPr>
          <w:p w:rsidR="00417C6D" w:rsidRDefault="00417C6D"/>
        </w:tc>
        <w:tc>
          <w:tcPr>
            <w:tcW w:w="1702" w:type="dxa"/>
          </w:tcPr>
          <w:p w:rsidR="00417C6D" w:rsidRDefault="00417C6D"/>
        </w:tc>
      </w:tr>
      <w:tr w:rsidR="00417C6D" w:rsidTr="00F3540E">
        <w:trPr>
          <w:trHeight w:hRule="exact" w:val="540"/>
        </w:trPr>
        <w:tc>
          <w:tcPr>
            <w:tcW w:w="1037" w:type="dxa"/>
          </w:tcPr>
          <w:p w:rsidR="00417C6D" w:rsidRDefault="004D5D4E">
            <w:pPr>
              <w:pStyle w:val="TableParagraph"/>
              <w:spacing w:before="34"/>
              <w:ind w:left="254" w:right="190" w:hanging="5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Всього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рік</w:t>
            </w:r>
            <w:proofErr w:type="spellEnd"/>
          </w:p>
        </w:tc>
        <w:tc>
          <w:tcPr>
            <w:tcW w:w="1464" w:type="dxa"/>
          </w:tcPr>
          <w:p w:rsidR="00417C6D" w:rsidRDefault="00417C6D"/>
        </w:tc>
        <w:tc>
          <w:tcPr>
            <w:tcW w:w="1334" w:type="dxa"/>
          </w:tcPr>
          <w:p w:rsidR="00417C6D" w:rsidRPr="00F3540E" w:rsidRDefault="00F3540E" w:rsidP="00F3540E">
            <w:pPr>
              <w:pStyle w:val="TableParagraph"/>
              <w:spacing w:before="163"/>
              <w:ind w:right="102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26,9</w:t>
            </w:r>
          </w:p>
        </w:tc>
        <w:tc>
          <w:tcPr>
            <w:tcW w:w="1335" w:type="dxa"/>
          </w:tcPr>
          <w:p w:rsidR="00417C6D" w:rsidRPr="00F3540E" w:rsidRDefault="00F3540E" w:rsidP="00F3540E">
            <w:pPr>
              <w:pStyle w:val="TableParagraph"/>
              <w:spacing w:before="163"/>
              <w:ind w:right="103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10,4</w:t>
            </w:r>
          </w:p>
        </w:tc>
        <w:tc>
          <w:tcPr>
            <w:tcW w:w="1332" w:type="dxa"/>
          </w:tcPr>
          <w:p w:rsidR="00417C6D" w:rsidRDefault="004D5D4E" w:rsidP="00F3540E">
            <w:pPr>
              <w:pStyle w:val="TableParagraph"/>
              <w:spacing w:before="163"/>
              <w:ind w:right="10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х</w:t>
            </w:r>
          </w:p>
        </w:tc>
        <w:tc>
          <w:tcPr>
            <w:tcW w:w="1200" w:type="dxa"/>
          </w:tcPr>
          <w:p w:rsidR="00417C6D" w:rsidRPr="00F3540E" w:rsidRDefault="00F3540E" w:rsidP="00F3540E">
            <w:pPr>
              <w:pStyle w:val="TableParagraph"/>
              <w:spacing w:before="163"/>
              <w:ind w:right="100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37,3</w:t>
            </w:r>
          </w:p>
        </w:tc>
        <w:tc>
          <w:tcPr>
            <w:tcW w:w="1467" w:type="dxa"/>
          </w:tcPr>
          <w:p w:rsidR="00417C6D" w:rsidRDefault="004D5D4E">
            <w:pPr>
              <w:pStyle w:val="TableParagraph"/>
              <w:spacing w:before="163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х</w:t>
            </w:r>
          </w:p>
        </w:tc>
        <w:tc>
          <w:tcPr>
            <w:tcW w:w="1334" w:type="dxa"/>
          </w:tcPr>
          <w:p w:rsidR="00417C6D" w:rsidRPr="00F3540E" w:rsidRDefault="00F3540E">
            <w:pPr>
              <w:pStyle w:val="TableParagraph"/>
              <w:spacing w:before="163"/>
              <w:ind w:right="102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26,9</w:t>
            </w:r>
          </w:p>
        </w:tc>
        <w:tc>
          <w:tcPr>
            <w:tcW w:w="1512" w:type="dxa"/>
          </w:tcPr>
          <w:p w:rsidR="00417C6D" w:rsidRDefault="004D5D4E">
            <w:pPr>
              <w:pStyle w:val="TableParagraph"/>
              <w:spacing w:before="163"/>
              <w:ind w:right="104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х</w:t>
            </w:r>
          </w:p>
        </w:tc>
        <w:tc>
          <w:tcPr>
            <w:tcW w:w="1278" w:type="dxa"/>
          </w:tcPr>
          <w:p w:rsidR="00417C6D" w:rsidRPr="00F3540E" w:rsidRDefault="00F3540E">
            <w:pPr>
              <w:pStyle w:val="TableParagraph"/>
              <w:spacing w:before="163"/>
              <w:ind w:right="100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10,4</w:t>
            </w:r>
          </w:p>
        </w:tc>
        <w:tc>
          <w:tcPr>
            <w:tcW w:w="1702" w:type="dxa"/>
          </w:tcPr>
          <w:p w:rsidR="00417C6D" w:rsidRDefault="004D5D4E">
            <w:pPr>
              <w:pStyle w:val="TableParagraph"/>
              <w:spacing w:before="163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</w:tr>
    </w:tbl>
    <w:p w:rsidR="004D5D4E" w:rsidRDefault="004D5D4E"/>
    <w:sectPr w:rsidR="004D5D4E" w:rsidSect="00F3540E">
      <w:type w:val="continuous"/>
      <w:pgSz w:w="16840" w:h="11910" w:orient="landscape"/>
      <w:pgMar w:top="284" w:right="900" w:bottom="280" w:left="5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417C6D"/>
    <w:rsid w:val="00292926"/>
    <w:rsid w:val="00417C6D"/>
    <w:rsid w:val="004D5D4E"/>
    <w:rsid w:val="00A04AA2"/>
    <w:rsid w:val="00AF3990"/>
    <w:rsid w:val="00F35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7C6D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7C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17C6D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17C6D"/>
  </w:style>
  <w:style w:type="paragraph" w:customStyle="1" w:styleId="TableParagraph">
    <w:name w:val="Table Paragraph"/>
    <w:basedOn w:val="a"/>
    <w:uiPriority w:val="1"/>
    <w:qFormat/>
    <w:rsid w:val="00417C6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216</Words>
  <Characters>1237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Petrachenko</dc:creator>
  <cp:lastModifiedBy>User</cp:lastModifiedBy>
  <cp:revision>4</cp:revision>
  <dcterms:created xsi:type="dcterms:W3CDTF">2018-03-28T06:52:00Z</dcterms:created>
  <dcterms:modified xsi:type="dcterms:W3CDTF">2018-04-05T08:07:00Z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2017-09-21T00:00:00Z</vt:filetime>
  </property>
</Properties>
</file>